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EA" w:rsidRDefault="00EA7AEA" w:rsidP="00023062">
      <w:pPr>
        <w:spacing w:line="236" w:lineRule="exact"/>
        <w:jc w:val="center"/>
        <w:textAlignment w:val="baseline"/>
        <w:rPr>
          <w:rFonts w:eastAsia="Times New Roman"/>
          <w:b/>
          <w:color w:val="000000"/>
          <w:spacing w:val="7"/>
          <w:sz w:val="20"/>
          <w:szCs w:val="20"/>
        </w:rPr>
      </w:pPr>
    </w:p>
    <w:p w:rsidR="00EA7AEA" w:rsidRDefault="00EA7AEA" w:rsidP="00023062">
      <w:pPr>
        <w:spacing w:line="236" w:lineRule="exact"/>
        <w:jc w:val="center"/>
        <w:textAlignment w:val="baseline"/>
        <w:rPr>
          <w:rFonts w:eastAsia="Times New Roman"/>
          <w:b/>
          <w:color w:val="000000"/>
          <w:spacing w:val="7"/>
          <w:sz w:val="20"/>
          <w:szCs w:val="20"/>
        </w:rPr>
      </w:pPr>
      <w:r>
        <w:rPr>
          <w:rFonts w:eastAsia="Times New Roman"/>
          <w:b/>
          <w:color w:val="000000"/>
          <w:spacing w:val="7"/>
          <w:sz w:val="20"/>
          <w:szCs w:val="20"/>
        </w:rPr>
        <w:t>CITY OF PATERSON</w:t>
      </w:r>
    </w:p>
    <w:p w:rsidR="00EA7AEA" w:rsidRDefault="00EA7AEA" w:rsidP="00023062">
      <w:pPr>
        <w:spacing w:line="236" w:lineRule="exact"/>
        <w:jc w:val="center"/>
        <w:textAlignment w:val="baseline"/>
        <w:rPr>
          <w:rFonts w:eastAsia="Times New Roman"/>
          <w:b/>
          <w:color w:val="000000"/>
          <w:spacing w:val="7"/>
          <w:sz w:val="20"/>
          <w:szCs w:val="20"/>
        </w:rPr>
      </w:pPr>
      <w:r>
        <w:rPr>
          <w:rFonts w:eastAsia="Times New Roman"/>
          <w:b/>
          <w:color w:val="000000"/>
          <w:spacing w:val="7"/>
          <w:sz w:val="20"/>
          <w:szCs w:val="20"/>
        </w:rPr>
        <w:t>REQUEST FOR PROPOSAL</w:t>
      </w:r>
    </w:p>
    <w:p w:rsidR="00023062" w:rsidRPr="004F0EBE" w:rsidRDefault="00023062" w:rsidP="00023062">
      <w:pPr>
        <w:spacing w:line="236" w:lineRule="exact"/>
        <w:jc w:val="center"/>
        <w:textAlignment w:val="baseline"/>
        <w:rPr>
          <w:rFonts w:eastAsia="Times New Roman"/>
          <w:b/>
          <w:color w:val="000000"/>
          <w:spacing w:val="7"/>
          <w:sz w:val="20"/>
          <w:szCs w:val="20"/>
        </w:rPr>
      </w:pPr>
      <w:r w:rsidRPr="004F0EBE">
        <w:rPr>
          <w:rFonts w:eastAsia="Times New Roman"/>
          <w:b/>
          <w:color w:val="000000"/>
          <w:spacing w:val="7"/>
          <w:sz w:val="20"/>
          <w:szCs w:val="20"/>
        </w:rPr>
        <w:t>NOTICE</w:t>
      </w:r>
    </w:p>
    <w:p w:rsidR="00023062" w:rsidRPr="00A23842" w:rsidRDefault="00023062" w:rsidP="00023062">
      <w:pPr>
        <w:spacing w:line="236" w:lineRule="exact"/>
        <w:jc w:val="center"/>
        <w:textAlignment w:val="baseline"/>
        <w:rPr>
          <w:rFonts w:eastAsia="Times New Roman"/>
          <w:color w:val="000000"/>
          <w:spacing w:val="7"/>
          <w:sz w:val="16"/>
          <w:szCs w:val="16"/>
        </w:rPr>
      </w:pPr>
    </w:p>
    <w:p w:rsidR="00023062" w:rsidRPr="004F0EBE" w:rsidRDefault="00023062" w:rsidP="00023062">
      <w:pPr>
        <w:spacing w:line="251" w:lineRule="exact"/>
        <w:ind w:right="504"/>
        <w:textAlignment w:val="baseline"/>
        <w:rPr>
          <w:rFonts w:eastAsia="Times New Roman"/>
          <w:color w:val="000000"/>
          <w:sz w:val="20"/>
          <w:szCs w:val="20"/>
        </w:rPr>
      </w:pPr>
      <w:r w:rsidRPr="004F0EBE">
        <w:rPr>
          <w:rFonts w:eastAsia="Times New Roman"/>
          <w:color w:val="000000"/>
          <w:sz w:val="20"/>
          <w:szCs w:val="20"/>
        </w:rPr>
        <w:t>THE CITY OF PATERSON, NEW JERSEY SHALL RECEIVE SEALED REQUEST FOR PROPOSAL AT THE PURCHASING OFFICE, 4</w:t>
      </w:r>
      <w:r w:rsidRPr="004F0EBE">
        <w:rPr>
          <w:rFonts w:eastAsia="Times New Roman"/>
          <w:color w:val="000000"/>
          <w:sz w:val="20"/>
          <w:szCs w:val="20"/>
          <w:vertAlign w:val="superscript"/>
        </w:rPr>
        <w:t>TH</w:t>
      </w:r>
      <w:r w:rsidRPr="004F0EBE">
        <w:rPr>
          <w:rFonts w:eastAsia="Times New Roman"/>
          <w:color w:val="000000"/>
          <w:sz w:val="20"/>
          <w:szCs w:val="20"/>
        </w:rPr>
        <w:t xml:space="preserve"> FLOOR, CITY HALL, 155 MARKET STREET, PATERSON, NEW JERSEY 07505 UNTIL 11:00 A.M. PREVAILING TIME, ON </w:t>
      </w:r>
      <w:r w:rsidRPr="004F0EBE">
        <w:rPr>
          <w:rFonts w:eastAsia="Times New Roman"/>
          <w:color w:val="000000"/>
          <w:sz w:val="20"/>
          <w:szCs w:val="20"/>
          <w:u w:val="single"/>
        </w:rPr>
        <w:t xml:space="preserve">TUESDAY, AUGUST 11, 2020 </w:t>
      </w:r>
      <w:r w:rsidRPr="004F0EBE">
        <w:rPr>
          <w:rFonts w:eastAsia="Times New Roman"/>
          <w:color w:val="000000"/>
          <w:sz w:val="20"/>
          <w:szCs w:val="20"/>
        </w:rPr>
        <w:t>FOR THE FOLLOWING:</w:t>
      </w:r>
    </w:p>
    <w:p w:rsidR="00023062" w:rsidRDefault="00023062" w:rsidP="00023062">
      <w:pPr>
        <w:pStyle w:val="Heading4"/>
        <w:ind w:left="2160" w:right="2693"/>
        <w:jc w:val="center"/>
        <w:rPr>
          <w:rFonts w:cs="Times New Roman"/>
          <w:color w:val="000000"/>
          <w:sz w:val="20"/>
          <w:szCs w:val="20"/>
          <w:u w:val="none"/>
        </w:rPr>
      </w:pPr>
    </w:p>
    <w:p w:rsidR="00023062" w:rsidRPr="004F0EBE" w:rsidRDefault="00023062" w:rsidP="00023062">
      <w:pPr>
        <w:pStyle w:val="Heading4"/>
        <w:ind w:left="2160" w:right="2693"/>
        <w:jc w:val="center"/>
        <w:rPr>
          <w:rFonts w:cs="Times New Roman"/>
          <w:color w:val="000000"/>
          <w:sz w:val="20"/>
          <w:szCs w:val="20"/>
          <w:u w:val="none"/>
        </w:rPr>
      </w:pPr>
      <w:r w:rsidRPr="004F0EBE">
        <w:rPr>
          <w:rFonts w:cs="Times New Roman"/>
          <w:color w:val="000000"/>
          <w:sz w:val="20"/>
          <w:szCs w:val="20"/>
          <w:u w:val="none"/>
        </w:rPr>
        <w:t>REQUEST FOR PROPOSALS FOR</w:t>
      </w:r>
    </w:p>
    <w:p w:rsidR="00023062" w:rsidRPr="004F0EBE" w:rsidRDefault="00023062" w:rsidP="00023062">
      <w:pPr>
        <w:pStyle w:val="Heading4"/>
        <w:ind w:left="2160" w:right="2695"/>
        <w:jc w:val="center"/>
        <w:rPr>
          <w:rFonts w:cs="Times New Roman"/>
          <w:color w:val="000000"/>
          <w:sz w:val="20"/>
          <w:szCs w:val="20"/>
          <w:u w:val="none"/>
        </w:rPr>
      </w:pPr>
      <w:r w:rsidRPr="004F0EBE">
        <w:rPr>
          <w:rFonts w:cs="Times New Roman"/>
          <w:color w:val="000000"/>
          <w:sz w:val="20"/>
          <w:szCs w:val="20"/>
          <w:u w:val="none"/>
        </w:rPr>
        <w:t xml:space="preserve">     THE PROVISION OF</w:t>
      </w:r>
    </w:p>
    <w:p w:rsidR="00023062" w:rsidRPr="004F0EBE" w:rsidRDefault="00023062" w:rsidP="00023062">
      <w:pPr>
        <w:ind w:left="725" w:right="872"/>
        <w:jc w:val="center"/>
        <w:rPr>
          <w:rFonts w:eastAsia="Times New Roman"/>
          <w:color w:val="000000"/>
          <w:sz w:val="20"/>
          <w:szCs w:val="20"/>
        </w:rPr>
      </w:pPr>
      <w:r w:rsidRPr="004F0EBE">
        <w:rPr>
          <w:rFonts w:eastAsia="Times New Roman"/>
          <w:color w:val="000000"/>
          <w:sz w:val="20"/>
          <w:szCs w:val="20"/>
        </w:rPr>
        <w:t>SELF FUNDED MEDICAL PLAN ADMINISTRATIVE SERVICES</w:t>
      </w:r>
    </w:p>
    <w:p w:rsidR="00023062" w:rsidRDefault="00023062" w:rsidP="00023062">
      <w:pPr>
        <w:ind w:left="725" w:right="872"/>
        <w:jc w:val="center"/>
        <w:rPr>
          <w:rFonts w:eastAsia="Times New Roman"/>
          <w:color w:val="000000"/>
          <w:sz w:val="20"/>
          <w:szCs w:val="20"/>
        </w:rPr>
      </w:pPr>
      <w:r w:rsidRPr="004F0EBE">
        <w:rPr>
          <w:rFonts w:eastAsia="Times New Roman"/>
          <w:color w:val="000000"/>
          <w:sz w:val="20"/>
          <w:szCs w:val="20"/>
        </w:rPr>
        <w:t>MEDICAL STOP-LOSS INSURANCE, PRESCRIPTION BENEFIT MANAGEMENT SERVICES</w:t>
      </w:r>
      <w:r w:rsidRPr="004F0EBE">
        <w:rPr>
          <w:rFonts w:eastAsia="Times New Roman"/>
          <w:color w:val="000000"/>
          <w:sz w:val="20"/>
          <w:szCs w:val="20"/>
        </w:rPr>
        <w:br/>
        <w:t>RFP NO.2021-13</w:t>
      </w:r>
    </w:p>
    <w:p w:rsidR="00023062" w:rsidRPr="00EA7AEA" w:rsidRDefault="00023062" w:rsidP="00023062">
      <w:pPr>
        <w:ind w:left="725" w:right="872"/>
        <w:jc w:val="center"/>
        <w:rPr>
          <w:rFonts w:eastAsia="Times New Roman"/>
          <w:color w:val="000000"/>
          <w:sz w:val="16"/>
          <w:szCs w:val="16"/>
        </w:rPr>
      </w:pPr>
    </w:p>
    <w:p w:rsidR="00023062" w:rsidRDefault="00023062" w:rsidP="00023062">
      <w:pPr>
        <w:spacing w:line="250" w:lineRule="exact"/>
        <w:ind w:right="360"/>
        <w:textAlignment w:val="baseline"/>
        <w:rPr>
          <w:rStyle w:val="Hyperlink"/>
          <w:rFonts w:eastAsia="Arial"/>
          <w:color w:val="auto"/>
          <w:spacing w:val="4"/>
          <w:sz w:val="20"/>
          <w:szCs w:val="20"/>
        </w:rPr>
      </w:pPr>
      <w:r w:rsidRPr="004F0EBE">
        <w:rPr>
          <w:rFonts w:eastAsia="Times New Roman"/>
          <w:color w:val="000000"/>
          <w:sz w:val="20"/>
          <w:szCs w:val="20"/>
          <w:u w:val="single"/>
        </w:rPr>
        <w:t xml:space="preserve">REQUEST FOR PROPOSAL MAY BE OBTAINED FROM: </w:t>
      </w:r>
      <w:r w:rsidRPr="004F0EBE">
        <w:rPr>
          <w:rFonts w:eastAsia="Times New Roman"/>
          <w:color w:val="000000"/>
          <w:sz w:val="20"/>
          <w:szCs w:val="20"/>
        </w:rPr>
        <w:t xml:space="preserve"> VIA EMAIL FROM THE CITY’S INSURANCE CONSULTANT, BROWN &amp; BROWN METRO, LLC., AND IMAC, AN ACRISURE AGENCY, ATTN: JULIE SERVIDIO:  </w:t>
      </w:r>
      <w:hyperlink r:id="rId4" w:history="1">
        <w:r w:rsidRPr="00EA7AEA">
          <w:rPr>
            <w:rStyle w:val="Hyperlink"/>
            <w:rFonts w:eastAsia="Arial"/>
            <w:color w:val="auto"/>
            <w:spacing w:val="4"/>
            <w:sz w:val="20"/>
            <w:szCs w:val="20"/>
          </w:rPr>
          <w:t>JulieServidio@imacagency.com</w:t>
        </w:r>
      </w:hyperlink>
    </w:p>
    <w:p w:rsidR="00EA7AEA" w:rsidRPr="004F0EBE" w:rsidRDefault="00EA7AEA" w:rsidP="00023062">
      <w:pPr>
        <w:spacing w:line="250" w:lineRule="exact"/>
        <w:ind w:right="360"/>
        <w:textAlignment w:val="baseline"/>
        <w:rPr>
          <w:rFonts w:eastAsia="Times New Roman"/>
          <w:color w:val="000000"/>
          <w:sz w:val="20"/>
          <w:szCs w:val="20"/>
        </w:rPr>
      </w:pPr>
    </w:p>
    <w:p w:rsidR="00023062" w:rsidRPr="004F0EBE" w:rsidRDefault="00023062" w:rsidP="00023062">
      <w:pPr>
        <w:spacing w:line="250" w:lineRule="exact"/>
        <w:ind w:right="360"/>
        <w:textAlignment w:val="baseline"/>
        <w:rPr>
          <w:rFonts w:eastAsia="Times New Roman"/>
          <w:color w:val="000000"/>
          <w:sz w:val="20"/>
          <w:szCs w:val="20"/>
        </w:rPr>
      </w:pPr>
      <w:r w:rsidRPr="004F0EBE">
        <w:rPr>
          <w:rFonts w:eastAsia="Times New Roman"/>
          <w:color w:val="000000"/>
          <w:sz w:val="20"/>
          <w:szCs w:val="20"/>
        </w:rPr>
        <w:t>REPRODUCTION OR REDISTRIBUTION OF THE CONT</w:t>
      </w:r>
      <w:bookmarkStart w:id="0" w:name="_GoBack"/>
      <w:bookmarkEnd w:id="0"/>
      <w:r w:rsidRPr="004F0EBE">
        <w:rPr>
          <w:rFonts w:eastAsia="Times New Roman"/>
          <w:color w:val="000000"/>
          <w:sz w:val="20"/>
          <w:szCs w:val="20"/>
        </w:rPr>
        <w:t>ENTS OF THIS PROPOSAL PACKAGE BY A PARTY OTHER THAN THE CITY OF PATERSON IS STRICTLY PROHIBITED. PROPOSALS RECEIVED BY VENDORS THAT DID NOT OBTAIN PROPOSAL PACKAGES FROM THE CITY OF PATERSON PURCHASING DIVISION WILL NOT BE CONSIDERED.</w:t>
      </w:r>
    </w:p>
    <w:p w:rsidR="00023062" w:rsidRPr="004F0EBE" w:rsidRDefault="00023062" w:rsidP="00023062">
      <w:pPr>
        <w:rPr>
          <w:rFonts w:eastAsia="Times New Roman"/>
          <w:color w:val="000000"/>
          <w:sz w:val="20"/>
          <w:szCs w:val="20"/>
        </w:rPr>
      </w:pPr>
    </w:p>
    <w:p w:rsidR="00023062" w:rsidRPr="004F0EBE" w:rsidRDefault="00023062" w:rsidP="00023062">
      <w:pPr>
        <w:rPr>
          <w:bCs/>
          <w:caps/>
          <w:sz w:val="20"/>
          <w:szCs w:val="20"/>
        </w:rPr>
      </w:pPr>
      <w:r w:rsidRPr="004F0EBE">
        <w:rPr>
          <w:b/>
          <w:bCs/>
          <w:caps/>
          <w:sz w:val="20"/>
          <w:szCs w:val="20"/>
        </w:rPr>
        <w:t>Questions:</w:t>
      </w:r>
      <w:r w:rsidRPr="004F0EBE">
        <w:rPr>
          <w:bCs/>
          <w:caps/>
          <w:sz w:val="20"/>
          <w:szCs w:val="20"/>
        </w:rPr>
        <w:t xml:space="preserve"> QUESTIONS MUST BE SUBMITTED TO THE PURCHASING AGENT VIA FAX AT 973-321-1341 AND will be accepted until MONDAY, JULY 27, 2020 by 12:00 noon </w:t>
      </w:r>
      <w:r w:rsidRPr="004F0EBE">
        <w:rPr>
          <w:bCs/>
          <w:caps/>
          <w:sz w:val="20"/>
          <w:szCs w:val="20"/>
          <w:u w:val="single"/>
        </w:rPr>
        <w:t>No Exceptions</w:t>
      </w:r>
      <w:r w:rsidRPr="004F0EBE">
        <w:rPr>
          <w:bCs/>
          <w:caps/>
          <w:sz w:val="20"/>
          <w:szCs w:val="20"/>
        </w:rPr>
        <w:t>.</w:t>
      </w:r>
    </w:p>
    <w:p w:rsidR="00023062" w:rsidRPr="004F0EBE" w:rsidRDefault="00023062" w:rsidP="00023062">
      <w:pPr>
        <w:rPr>
          <w:caps/>
          <w:sz w:val="20"/>
          <w:szCs w:val="20"/>
        </w:rPr>
      </w:pPr>
    </w:p>
    <w:p w:rsidR="00023062" w:rsidRPr="004F0EBE" w:rsidRDefault="00023062" w:rsidP="00023062">
      <w:pPr>
        <w:rPr>
          <w:caps/>
          <w:sz w:val="20"/>
          <w:szCs w:val="20"/>
        </w:rPr>
      </w:pPr>
      <w:r w:rsidRPr="004F0EBE">
        <w:rPr>
          <w:b/>
          <w:caps/>
          <w:sz w:val="20"/>
          <w:szCs w:val="20"/>
        </w:rPr>
        <w:t xml:space="preserve">proposal submission instructions:  </w:t>
      </w:r>
      <w:r w:rsidRPr="004F0EBE">
        <w:rPr>
          <w:caps/>
          <w:sz w:val="20"/>
          <w:szCs w:val="20"/>
        </w:rPr>
        <w:t>proposals must be submitted on the standard Proposal Forms provided in the manner designated herein. the following must be submitted to the city of paterson purchasing department, 4</w:t>
      </w:r>
      <w:r w:rsidRPr="004F0EBE">
        <w:rPr>
          <w:caps/>
          <w:sz w:val="20"/>
          <w:szCs w:val="20"/>
          <w:vertAlign w:val="superscript"/>
        </w:rPr>
        <w:t>th</w:t>
      </w:r>
      <w:r w:rsidRPr="004F0EBE">
        <w:rPr>
          <w:caps/>
          <w:sz w:val="20"/>
          <w:szCs w:val="20"/>
        </w:rPr>
        <w:t xml:space="preserve"> floor, city hall, 155 market street, paterson, nj 07505 in a sealed envelope bearing the title and rfp number, name and address of the proposer on the outside OF ENVELOPE on </w:t>
      </w:r>
      <w:proofErr w:type="gramStart"/>
      <w:r w:rsidRPr="004F0EBE">
        <w:rPr>
          <w:caps/>
          <w:sz w:val="20"/>
          <w:szCs w:val="20"/>
        </w:rPr>
        <w:t>or</w:t>
      </w:r>
      <w:proofErr w:type="gramEnd"/>
      <w:r w:rsidRPr="004F0EBE">
        <w:rPr>
          <w:caps/>
          <w:sz w:val="20"/>
          <w:szCs w:val="20"/>
        </w:rPr>
        <w:t xml:space="preserve"> before 11:00 A.M. on TUESDAY, AUGUST 11, 2020:</w:t>
      </w:r>
    </w:p>
    <w:p w:rsidR="00023062" w:rsidRPr="00A23842" w:rsidRDefault="00023062" w:rsidP="00023062">
      <w:pPr>
        <w:ind w:left="720"/>
        <w:rPr>
          <w:caps/>
          <w:sz w:val="16"/>
          <w:szCs w:val="16"/>
        </w:rPr>
      </w:pPr>
    </w:p>
    <w:p w:rsidR="00023062" w:rsidRPr="004F0EBE" w:rsidRDefault="00023062" w:rsidP="00023062">
      <w:pPr>
        <w:ind w:left="720"/>
        <w:rPr>
          <w:caps/>
          <w:sz w:val="20"/>
          <w:szCs w:val="20"/>
        </w:rPr>
      </w:pPr>
      <w:r w:rsidRPr="004F0EBE">
        <w:rPr>
          <w:caps/>
          <w:sz w:val="20"/>
          <w:szCs w:val="20"/>
        </w:rPr>
        <w:t>one (1) printed ORIGINAL, FIVE (5) COPIES AND a full copy of the rfp response, including all attachments.</w:t>
      </w:r>
    </w:p>
    <w:p w:rsidR="00023062" w:rsidRPr="00A23842" w:rsidRDefault="00023062" w:rsidP="00023062">
      <w:pPr>
        <w:rPr>
          <w:caps/>
          <w:sz w:val="16"/>
          <w:szCs w:val="16"/>
        </w:rPr>
      </w:pPr>
    </w:p>
    <w:p w:rsidR="00023062" w:rsidRPr="004F0EBE" w:rsidRDefault="00023062" w:rsidP="00023062">
      <w:pPr>
        <w:rPr>
          <w:caps/>
          <w:sz w:val="20"/>
          <w:szCs w:val="20"/>
        </w:rPr>
      </w:pPr>
      <w:r w:rsidRPr="004F0EBE">
        <w:rPr>
          <w:caps/>
          <w:sz w:val="20"/>
          <w:szCs w:val="20"/>
        </w:rPr>
        <w:t>in addition, a full electronic copy of the rfp response must be SECURE e-mailed at the same time to the city’s insurance consultan</w:t>
      </w:r>
      <w:r w:rsidRPr="00EA7AEA">
        <w:rPr>
          <w:caps/>
          <w:sz w:val="20"/>
          <w:szCs w:val="20"/>
        </w:rPr>
        <w:t xml:space="preserve">t, </w:t>
      </w:r>
      <w:r w:rsidRPr="00EA7AEA">
        <w:rPr>
          <w:rFonts w:eastAsia="Arial"/>
          <w:spacing w:val="4"/>
          <w:sz w:val="20"/>
          <w:szCs w:val="20"/>
        </w:rPr>
        <w:t xml:space="preserve"> </w:t>
      </w:r>
      <w:hyperlink r:id="rId5" w:history="1">
        <w:r w:rsidRPr="00EA7AEA">
          <w:rPr>
            <w:rStyle w:val="Hyperlink"/>
            <w:rFonts w:eastAsia="Arial"/>
            <w:color w:val="auto"/>
            <w:spacing w:val="4"/>
            <w:sz w:val="20"/>
            <w:szCs w:val="20"/>
          </w:rPr>
          <w:t>RDeNick@bbmetro.com</w:t>
        </w:r>
      </w:hyperlink>
      <w:r w:rsidRPr="00EA7AEA">
        <w:rPr>
          <w:rFonts w:eastAsia="Arial"/>
          <w:spacing w:val="4"/>
          <w:sz w:val="20"/>
          <w:szCs w:val="20"/>
        </w:rPr>
        <w:t xml:space="preserve">, and </w:t>
      </w:r>
      <w:hyperlink r:id="rId6" w:history="1">
        <w:r w:rsidRPr="00EA7AEA">
          <w:rPr>
            <w:rStyle w:val="Hyperlink"/>
            <w:rFonts w:eastAsia="Arial"/>
            <w:color w:val="auto"/>
            <w:spacing w:val="4"/>
            <w:sz w:val="20"/>
            <w:szCs w:val="20"/>
          </w:rPr>
          <w:t>JulieServidio@imacagency.com</w:t>
        </w:r>
      </w:hyperlink>
      <w:r w:rsidRPr="00EA7AEA">
        <w:rPr>
          <w:rFonts w:eastAsia="Arial"/>
          <w:spacing w:val="4"/>
          <w:sz w:val="20"/>
          <w:szCs w:val="20"/>
        </w:rPr>
        <w:t xml:space="preserve"> </w:t>
      </w:r>
    </w:p>
    <w:p w:rsidR="00023062" w:rsidRPr="00A23842" w:rsidRDefault="00023062" w:rsidP="00023062">
      <w:pPr>
        <w:spacing w:line="252" w:lineRule="exact"/>
        <w:ind w:right="216"/>
        <w:textAlignment w:val="baseline"/>
        <w:rPr>
          <w:rFonts w:eastAsia="Times New Roman"/>
          <w:color w:val="000000"/>
          <w:sz w:val="16"/>
          <w:szCs w:val="16"/>
        </w:rPr>
      </w:pPr>
    </w:p>
    <w:p w:rsidR="00023062" w:rsidRPr="004F0EBE" w:rsidRDefault="00023062" w:rsidP="00023062">
      <w:pPr>
        <w:spacing w:line="252" w:lineRule="exact"/>
        <w:ind w:right="216"/>
        <w:textAlignment w:val="baseline"/>
        <w:rPr>
          <w:rFonts w:eastAsia="Times New Roman"/>
          <w:color w:val="000000"/>
          <w:sz w:val="20"/>
          <w:szCs w:val="20"/>
        </w:rPr>
      </w:pPr>
      <w:r w:rsidRPr="004F0EBE">
        <w:rPr>
          <w:rFonts w:eastAsia="Times New Roman"/>
          <w:color w:val="000000"/>
          <w:sz w:val="20"/>
          <w:szCs w:val="20"/>
        </w:rPr>
        <w:t>THE CITY OF PATERSON IS NOT RESPONSIBLE FOR ANY HAND DELIVERED OR THIRD PARTY DELIVERED PROPOSAL WHICH DO NOT ARRIVE AT THE PROPER TIME OR LOCATION. ANY SUCH PROPOSAL WILL BE RETURNED UNOPENED TO THE VENDOR.</w:t>
      </w:r>
    </w:p>
    <w:p w:rsidR="00023062" w:rsidRDefault="00023062" w:rsidP="00023062">
      <w:pPr>
        <w:spacing w:line="247" w:lineRule="exact"/>
        <w:jc w:val="both"/>
        <w:textAlignment w:val="baseline"/>
        <w:rPr>
          <w:rFonts w:eastAsia="Times New Roman"/>
          <w:color w:val="000000"/>
          <w:sz w:val="20"/>
          <w:szCs w:val="20"/>
        </w:rPr>
      </w:pPr>
    </w:p>
    <w:p w:rsidR="00023062" w:rsidRPr="004F0EBE" w:rsidRDefault="00023062" w:rsidP="00023062">
      <w:pPr>
        <w:spacing w:line="247" w:lineRule="exact"/>
        <w:jc w:val="both"/>
        <w:textAlignment w:val="baseline"/>
        <w:rPr>
          <w:rFonts w:eastAsia="Times New Roman"/>
          <w:color w:val="000000"/>
          <w:sz w:val="20"/>
          <w:szCs w:val="20"/>
        </w:rPr>
      </w:pPr>
      <w:r w:rsidRPr="004F0EBE">
        <w:rPr>
          <w:rFonts w:eastAsia="Times New Roman"/>
          <w:color w:val="000000"/>
          <w:sz w:val="20"/>
          <w:szCs w:val="20"/>
        </w:rPr>
        <w:t>ALL DOCUMENTS CONTAINED IN THIS PACKAGE MUST BE RETURNED TO THE CITY OF PATERSON IN THEIR ORIGINAL FORM. NO SUBSTITUTIONS, ALTERATIONS, OR MODIFICATIONS OF ANY OF THE RFP DOCUMENTS ARE PERMITTED.</w:t>
      </w:r>
    </w:p>
    <w:p w:rsidR="00023062" w:rsidRPr="00EA7AEA" w:rsidRDefault="00023062" w:rsidP="00023062">
      <w:pPr>
        <w:spacing w:line="254" w:lineRule="exact"/>
        <w:ind w:right="288"/>
        <w:textAlignment w:val="baseline"/>
        <w:rPr>
          <w:rFonts w:eastAsia="Times New Roman"/>
          <w:color w:val="000000"/>
          <w:spacing w:val="-1"/>
          <w:sz w:val="16"/>
          <w:szCs w:val="16"/>
        </w:rPr>
      </w:pPr>
    </w:p>
    <w:p w:rsidR="00023062" w:rsidRDefault="00023062" w:rsidP="00A23842">
      <w:pPr>
        <w:spacing w:line="254" w:lineRule="exact"/>
        <w:ind w:right="288"/>
        <w:textAlignment w:val="baseline"/>
        <w:rPr>
          <w:rFonts w:eastAsia="Times New Roman"/>
          <w:color w:val="000000"/>
          <w:spacing w:val="-1"/>
          <w:sz w:val="20"/>
          <w:szCs w:val="20"/>
        </w:rPr>
      </w:pPr>
      <w:r w:rsidRPr="004F0EBE">
        <w:rPr>
          <w:rFonts w:eastAsia="Times New Roman"/>
          <w:color w:val="000000"/>
          <w:spacing w:val="-1"/>
          <w:sz w:val="20"/>
          <w:szCs w:val="20"/>
        </w:rPr>
        <w:t>PROPOSERS MUST COMPLY WITH REGULATIONS OF THE "NEW JERSEY LOCAL PUBLIC CONTRACT LAW" (N.S.A.40A:11-1 et. seq.), AFFIRMATIVE ACTION REGULATIONS N.J.S.A.10:5-3 let seq., N.J.A.C. 17:27, AND THE NEW JERSEY CONTRACTOR BUSINESS REGISTRATION ACT N.J.S.A.52:32-44 (P.L.2004, C57)</w:t>
      </w:r>
      <w:r>
        <w:rPr>
          <w:rFonts w:eastAsia="Times New Roman"/>
          <w:color w:val="000000"/>
          <w:spacing w:val="-1"/>
          <w:sz w:val="20"/>
          <w:szCs w:val="20"/>
        </w:rPr>
        <w:t xml:space="preserve"> </w:t>
      </w:r>
      <w:r w:rsidRPr="004F0EBE">
        <w:rPr>
          <w:rFonts w:eastAsia="Times New Roman"/>
          <w:color w:val="000000"/>
          <w:sz w:val="20"/>
          <w:szCs w:val="20"/>
        </w:rPr>
        <w:t>SUCCESSFUL VENDOR (S) WILL COMPLY WITH ALL APPLICABLE PAY-TO-PLAY REGULATIONS AS REQUIRED BY THE STATE AND LOCAL AGENCIES</w:t>
      </w:r>
    </w:p>
    <w:p w:rsidR="00A23842" w:rsidRPr="00A23842" w:rsidRDefault="00A23842" w:rsidP="00A23842">
      <w:pPr>
        <w:spacing w:line="254" w:lineRule="exact"/>
        <w:ind w:right="288"/>
        <w:textAlignment w:val="baseline"/>
        <w:rPr>
          <w:rFonts w:eastAsia="Times New Roman"/>
          <w:color w:val="000000"/>
          <w:spacing w:val="-1"/>
          <w:sz w:val="16"/>
          <w:szCs w:val="16"/>
        </w:rPr>
      </w:pPr>
    </w:p>
    <w:p w:rsidR="00023062" w:rsidRPr="004F0EBE" w:rsidRDefault="00023062" w:rsidP="00023062">
      <w:pPr>
        <w:spacing w:line="250" w:lineRule="exact"/>
        <w:ind w:right="144"/>
        <w:textAlignment w:val="baseline"/>
        <w:rPr>
          <w:rFonts w:eastAsia="Times New Roman"/>
          <w:color w:val="000000"/>
          <w:sz w:val="20"/>
          <w:szCs w:val="20"/>
        </w:rPr>
      </w:pPr>
      <w:r w:rsidRPr="004F0EBE">
        <w:rPr>
          <w:rFonts w:eastAsia="Times New Roman"/>
          <w:color w:val="000000"/>
          <w:sz w:val="20"/>
          <w:szCs w:val="20"/>
        </w:rPr>
        <w:t>THE CITY COUNCIL OF THE CITY OF PATERSON RESERVES THE RIGHT TO CONSIDER THE PROPOSAL FOR SIXTY (60) DAYS AFTER RECEIPT THEREOF, AND FURTHER RESERVES THE RIGHT TO REJECT ANY AND ALL PROPOSALS, WAIVE INFORMALITIES, AND MAKE SUCH AWARDS OR TAKE ACTION IN ACCORDANCE WITH APPLICABLE LAW</w:t>
      </w:r>
    </w:p>
    <w:p w:rsidR="00023062" w:rsidRPr="004F0EBE" w:rsidRDefault="00023062" w:rsidP="00023062">
      <w:pPr>
        <w:spacing w:line="247" w:lineRule="exact"/>
        <w:ind w:left="4320"/>
        <w:textAlignment w:val="baseline"/>
        <w:rPr>
          <w:rFonts w:eastAsia="Times New Roman"/>
          <w:color w:val="000000"/>
          <w:sz w:val="20"/>
          <w:szCs w:val="20"/>
        </w:rPr>
      </w:pPr>
      <w:r w:rsidRPr="004F0EBE">
        <w:rPr>
          <w:rFonts w:eastAsia="Times New Roman"/>
          <w:color w:val="000000"/>
          <w:sz w:val="20"/>
          <w:szCs w:val="20"/>
        </w:rPr>
        <w:t xml:space="preserve">HARRY CEVALLOS, QPA, R.P.P.S. </w:t>
      </w:r>
      <w:r w:rsidRPr="004F0EBE">
        <w:rPr>
          <w:rFonts w:eastAsia="Times New Roman"/>
          <w:color w:val="000000"/>
          <w:sz w:val="20"/>
          <w:szCs w:val="20"/>
        </w:rPr>
        <w:br/>
        <w:t>QUALIFIED PURCHASING AGENT</w:t>
      </w:r>
    </w:p>
    <w:p w:rsidR="003A0997" w:rsidRDefault="00A23842"/>
    <w:sectPr w:rsidR="003A0997" w:rsidSect="00EA7A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62"/>
    <w:rsid w:val="00023062"/>
    <w:rsid w:val="00973348"/>
    <w:rsid w:val="00A23842"/>
    <w:rsid w:val="00B3327A"/>
    <w:rsid w:val="00EA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D1D7"/>
  <w15:chartTrackingRefBased/>
  <w15:docId w15:val="{1A81B510-9A94-4ACC-BA46-9407F4C6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3062"/>
    <w:pPr>
      <w:spacing w:after="0" w:line="240" w:lineRule="auto"/>
    </w:pPr>
    <w:rPr>
      <w:rFonts w:ascii="Times New Roman" w:eastAsia="PMingLiU" w:hAnsi="Times New Roman" w:cs="Times New Roman"/>
    </w:rPr>
  </w:style>
  <w:style w:type="paragraph" w:styleId="Heading4">
    <w:name w:val="heading 4"/>
    <w:basedOn w:val="Normal"/>
    <w:link w:val="Heading4Char"/>
    <w:uiPriority w:val="1"/>
    <w:semiHidden/>
    <w:unhideWhenUsed/>
    <w:qFormat/>
    <w:rsid w:val="00023062"/>
    <w:pPr>
      <w:widowControl w:val="0"/>
      <w:ind w:left="112"/>
      <w:outlineLvl w:val="3"/>
    </w:pPr>
    <w:rPr>
      <w:rFonts w:eastAsia="Times New Roman" w:cstheme="minorBid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semiHidden/>
    <w:rsid w:val="00023062"/>
    <w:rPr>
      <w:rFonts w:ascii="Times New Roman" w:eastAsia="Times New Roman" w:hAnsi="Times New Roman"/>
      <w:sz w:val="24"/>
      <w:szCs w:val="24"/>
      <w:u w:val="single"/>
    </w:rPr>
  </w:style>
  <w:style w:type="character" w:styleId="Hyperlink">
    <w:name w:val="Hyperlink"/>
    <w:basedOn w:val="DefaultParagraphFont"/>
    <w:uiPriority w:val="99"/>
    <w:unhideWhenUsed/>
    <w:rsid w:val="000230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Servidio@imacagency.com" TargetMode="External"/><Relationship Id="rId5" Type="http://schemas.openxmlformats.org/officeDocument/2006/relationships/hyperlink" Target="mailto:RDeNick@bbmetro.com" TargetMode="External"/><Relationship Id="rId4" Type="http://schemas.openxmlformats.org/officeDocument/2006/relationships/hyperlink" Target="mailto:JulieServidio@imacage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2</cp:revision>
  <dcterms:created xsi:type="dcterms:W3CDTF">2020-07-14T19:59:00Z</dcterms:created>
  <dcterms:modified xsi:type="dcterms:W3CDTF">2020-07-14T20:16:00Z</dcterms:modified>
</cp:coreProperties>
</file>