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D3" w:rsidRDefault="004E1FD3" w:rsidP="004E1FD3">
      <w:pPr>
        <w:pStyle w:val="Title"/>
        <w:ind w:left="2880" w:hanging="2880"/>
      </w:pPr>
      <w:bookmarkStart w:id="0" w:name="_GoBack"/>
      <w:bookmarkEnd w:id="0"/>
    </w:p>
    <w:p w:rsidR="004E1FD3" w:rsidRDefault="004E1FD3" w:rsidP="004E1FD3">
      <w:pPr>
        <w:pStyle w:val="Title"/>
        <w:ind w:left="2880" w:hanging="2880"/>
        <w:rPr>
          <w:szCs w:val="22"/>
        </w:rPr>
      </w:pPr>
    </w:p>
    <w:p w:rsidR="004E1FD3" w:rsidRDefault="004E1FD3" w:rsidP="004E1FD3">
      <w:pPr>
        <w:pStyle w:val="Title"/>
        <w:ind w:left="2880" w:hanging="2880"/>
        <w:rPr>
          <w:szCs w:val="22"/>
        </w:rPr>
      </w:pPr>
      <w:r>
        <w:rPr>
          <w:szCs w:val="22"/>
        </w:rPr>
        <w:t>CITY OF PATERSON</w:t>
      </w:r>
    </w:p>
    <w:p w:rsidR="004E1FD3" w:rsidRDefault="004E1FD3" w:rsidP="004E1FD3">
      <w:pPr>
        <w:pStyle w:val="Title"/>
        <w:ind w:left="2880" w:hanging="2880"/>
        <w:rPr>
          <w:szCs w:val="22"/>
        </w:rPr>
      </w:pPr>
      <w:r>
        <w:rPr>
          <w:szCs w:val="22"/>
        </w:rPr>
        <w:t>REQUEST FOR PROPOSAL</w:t>
      </w:r>
    </w:p>
    <w:p w:rsidR="004E1FD3" w:rsidRPr="006F295F" w:rsidRDefault="004E1FD3" w:rsidP="004E1FD3">
      <w:pPr>
        <w:pStyle w:val="Title"/>
        <w:ind w:left="2880" w:hanging="2880"/>
        <w:rPr>
          <w:szCs w:val="22"/>
        </w:rPr>
      </w:pPr>
      <w:r w:rsidRPr="006F295F">
        <w:rPr>
          <w:szCs w:val="22"/>
        </w:rPr>
        <w:t>NOTICE</w:t>
      </w:r>
    </w:p>
    <w:p w:rsidR="004E1FD3" w:rsidRPr="006F295F" w:rsidRDefault="004E1FD3" w:rsidP="004E1FD3">
      <w:pPr>
        <w:pStyle w:val="Title"/>
        <w:ind w:left="2880" w:hanging="2880"/>
        <w:rPr>
          <w:szCs w:val="22"/>
        </w:rPr>
      </w:pPr>
    </w:p>
    <w:p w:rsidR="004E1FD3" w:rsidRPr="008B12E6" w:rsidRDefault="004E1FD3" w:rsidP="004E1FD3">
      <w:pPr>
        <w:jc w:val="both"/>
        <w:rPr>
          <w:bCs/>
          <w:caps/>
          <w:sz w:val="22"/>
          <w:szCs w:val="22"/>
        </w:rPr>
      </w:pPr>
      <w:r w:rsidRPr="008B12E6">
        <w:rPr>
          <w:bCs/>
          <w:caps/>
          <w:sz w:val="22"/>
          <w:szCs w:val="22"/>
        </w:rPr>
        <w:t>The City of PATERSON, New Jersey shall receive sealed Request for Proposal at the Purchasing Office, 4</w:t>
      </w:r>
      <w:r w:rsidRPr="008B12E6">
        <w:rPr>
          <w:bCs/>
          <w:caps/>
          <w:sz w:val="22"/>
          <w:szCs w:val="22"/>
          <w:vertAlign w:val="superscript"/>
        </w:rPr>
        <w:t>th</w:t>
      </w:r>
      <w:r w:rsidRPr="008B12E6">
        <w:rPr>
          <w:bCs/>
          <w:caps/>
          <w:sz w:val="22"/>
          <w:szCs w:val="22"/>
        </w:rPr>
        <w:t xml:space="preserve"> floor, City Hall, 155 Market Street, Paterson, New Jersey 07505 until</w:t>
      </w:r>
      <w:r w:rsidRPr="008B12E6">
        <w:rPr>
          <w:b/>
          <w:bCs/>
          <w:caps/>
          <w:sz w:val="22"/>
          <w:szCs w:val="22"/>
        </w:rPr>
        <w:t xml:space="preserve"> 11:00 A.M. prevailing time, ON</w:t>
      </w:r>
      <w:r>
        <w:rPr>
          <w:b/>
          <w:bCs/>
          <w:caps/>
          <w:sz w:val="22"/>
          <w:szCs w:val="22"/>
        </w:rPr>
        <w:t xml:space="preserve"> tuesday, july 21, </w:t>
      </w:r>
      <w:r w:rsidRPr="007F429A">
        <w:rPr>
          <w:b/>
          <w:bCs/>
          <w:caps/>
          <w:sz w:val="22"/>
          <w:szCs w:val="22"/>
        </w:rPr>
        <w:t>2020</w:t>
      </w:r>
      <w:r w:rsidRPr="008B12E6">
        <w:rPr>
          <w:bCs/>
          <w:caps/>
          <w:sz w:val="22"/>
          <w:szCs w:val="22"/>
        </w:rPr>
        <w:t xml:space="preserve"> for the following:</w:t>
      </w:r>
    </w:p>
    <w:p w:rsidR="004E1FD3" w:rsidRPr="008B12E6" w:rsidRDefault="004E1FD3" w:rsidP="004E1FD3">
      <w:pPr>
        <w:jc w:val="center"/>
        <w:rPr>
          <w:b/>
          <w:sz w:val="22"/>
          <w:szCs w:val="22"/>
        </w:rPr>
      </w:pPr>
    </w:p>
    <w:p w:rsidR="004E1FD3" w:rsidRPr="004A4B4E" w:rsidRDefault="004E1FD3" w:rsidP="004E1FD3">
      <w:pPr>
        <w:jc w:val="center"/>
        <w:rPr>
          <w:b/>
        </w:rPr>
      </w:pPr>
      <w:r w:rsidRPr="004A4B4E">
        <w:rPr>
          <w:b/>
        </w:rPr>
        <w:t>REQUEST FOR PROPOSAL</w:t>
      </w:r>
    </w:p>
    <w:p w:rsidR="004E1FD3" w:rsidRDefault="004E1FD3" w:rsidP="004E1FD3">
      <w:pPr>
        <w:jc w:val="center"/>
        <w:rPr>
          <w:rFonts w:eastAsia="Calibri"/>
          <w:b/>
          <w:caps/>
        </w:rPr>
      </w:pPr>
      <w:r>
        <w:rPr>
          <w:b/>
          <w:caps/>
        </w:rPr>
        <w:t xml:space="preserve">FOR </w:t>
      </w:r>
      <w:r w:rsidRPr="004A4B4E">
        <w:rPr>
          <w:b/>
          <w:caps/>
        </w:rPr>
        <w:t>FINANCIAL CONSULTANT SERVICES</w:t>
      </w:r>
      <w:r>
        <w:rPr>
          <w:b/>
          <w:caps/>
        </w:rPr>
        <w:t xml:space="preserve"> </w:t>
      </w:r>
      <w:r w:rsidRPr="004A4B4E">
        <w:rPr>
          <w:rFonts w:eastAsia="Calibri"/>
          <w:b/>
          <w:caps/>
        </w:rPr>
        <w:t xml:space="preserve">to implement </w:t>
      </w:r>
    </w:p>
    <w:p w:rsidR="004E1FD3" w:rsidRDefault="004E1FD3" w:rsidP="004E1FD3">
      <w:pPr>
        <w:jc w:val="center"/>
        <w:rPr>
          <w:rFonts w:eastAsia="Calibri"/>
          <w:b/>
          <w:caps/>
        </w:rPr>
      </w:pPr>
      <w:r w:rsidRPr="004A4B4E">
        <w:rPr>
          <w:rFonts w:eastAsia="Calibri"/>
          <w:b/>
          <w:caps/>
        </w:rPr>
        <w:t>the Paterson Financial Empowerment Center</w:t>
      </w:r>
    </w:p>
    <w:p w:rsidR="004E1FD3" w:rsidRPr="004A4B4E" w:rsidRDefault="004E1FD3" w:rsidP="004E1FD3">
      <w:pPr>
        <w:jc w:val="center"/>
        <w:rPr>
          <w:rFonts w:eastAsia="Calibri"/>
          <w:b/>
          <w:caps/>
        </w:rPr>
      </w:pPr>
      <w:r>
        <w:rPr>
          <w:rFonts w:eastAsia="Calibri"/>
          <w:b/>
          <w:caps/>
        </w:rPr>
        <w:t>RFP NO. 2021-12</w:t>
      </w:r>
      <w:r w:rsidRPr="004A4B4E">
        <w:rPr>
          <w:rFonts w:eastAsia="Calibri"/>
          <w:b/>
          <w:caps/>
        </w:rPr>
        <w:t xml:space="preserve"> </w:t>
      </w:r>
    </w:p>
    <w:p w:rsidR="004E1FD3" w:rsidRPr="008B12E6" w:rsidRDefault="004E1FD3" w:rsidP="004E1FD3">
      <w:pPr>
        <w:jc w:val="both"/>
        <w:rPr>
          <w:sz w:val="22"/>
          <w:szCs w:val="22"/>
        </w:rPr>
      </w:pPr>
    </w:p>
    <w:p w:rsidR="004E1FD3" w:rsidRPr="008B12E6" w:rsidRDefault="004E1FD3" w:rsidP="004E1FD3">
      <w:pPr>
        <w:jc w:val="both"/>
        <w:rPr>
          <w:caps/>
          <w:sz w:val="22"/>
          <w:szCs w:val="22"/>
        </w:rPr>
      </w:pPr>
      <w:r w:rsidRPr="008B12E6">
        <w:rPr>
          <w:caps/>
          <w:sz w:val="22"/>
          <w:szCs w:val="22"/>
          <w:u w:val="single"/>
        </w:rPr>
        <w:t xml:space="preserve">request for proposal may be obtained from: </w:t>
      </w:r>
      <w:r w:rsidRPr="008B12E6">
        <w:rPr>
          <w:caps/>
          <w:sz w:val="22"/>
          <w:szCs w:val="22"/>
        </w:rPr>
        <w:t>City Hall, 4</w:t>
      </w:r>
      <w:r w:rsidRPr="008B12E6">
        <w:rPr>
          <w:caps/>
          <w:sz w:val="22"/>
          <w:szCs w:val="22"/>
          <w:vertAlign w:val="superscript"/>
        </w:rPr>
        <w:t>th</w:t>
      </w:r>
      <w:r w:rsidRPr="008B12E6">
        <w:rPr>
          <w:caps/>
          <w:sz w:val="22"/>
          <w:szCs w:val="22"/>
        </w:rPr>
        <w:t xml:space="preserve"> Fl., Purchasing Division, 155 Market Street, Paterson, NJ 07505 Tel</w:t>
      </w:r>
      <w:r w:rsidRPr="008B12E6">
        <w:rPr>
          <w:bCs/>
          <w:caps/>
          <w:sz w:val="22"/>
          <w:szCs w:val="22"/>
        </w:rPr>
        <w:t>: 973-321-1340 Fax: 973-321-1341</w:t>
      </w:r>
      <w:r w:rsidRPr="008B12E6">
        <w:rPr>
          <w:b/>
          <w:bCs/>
          <w:caps/>
          <w:sz w:val="22"/>
          <w:szCs w:val="22"/>
        </w:rPr>
        <w:t xml:space="preserve">. </w:t>
      </w:r>
      <w:r w:rsidRPr="008B12E6">
        <w:rPr>
          <w:caps/>
          <w:sz w:val="22"/>
          <w:szCs w:val="22"/>
        </w:rPr>
        <w:t>Or request a package by emailing the purchasing agent, Mr. Harry M. Cevallos Email</w:t>
      </w:r>
      <w:r w:rsidRPr="008B12E6">
        <w:t xml:space="preserve">: </w:t>
      </w:r>
      <w:hyperlink r:id="rId4" w:history="1">
        <w:r w:rsidRPr="008B12E6">
          <w:rPr>
            <w:color w:val="0563C1"/>
            <w:sz w:val="22"/>
            <w:szCs w:val="22"/>
            <w:u w:val="single"/>
          </w:rPr>
          <w:t>hcevallos@patersonnj.gov</w:t>
        </w:r>
      </w:hyperlink>
    </w:p>
    <w:p w:rsidR="004E1FD3" w:rsidRPr="008B12E6" w:rsidRDefault="004E1FD3" w:rsidP="004E1FD3">
      <w:pPr>
        <w:jc w:val="both"/>
        <w:rPr>
          <w:caps/>
          <w:sz w:val="22"/>
          <w:szCs w:val="22"/>
        </w:rPr>
      </w:pPr>
    </w:p>
    <w:p w:rsidR="004E1FD3" w:rsidRPr="008B12E6" w:rsidRDefault="004E1FD3" w:rsidP="004E1FD3">
      <w:pPr>
        <w:jc w:val="both"/>
        <w:rPr>
          <w:caps/>
          <w:sz w:val="22"/>
          <w:szCs w:val="22"/>
        </w:rPr>
      </w:pPr>
      <w:r w:rsidRPr="008B12E6">
        <w:rPr>
          <w:caps/>
          <w:sz w:val="22"/>
          <w:szCs w:val="22"/>
        </w:rPr>
        <w:t>Reproduction or Redistribution of the contents of this PROPOSAL Package by a party other than the City of Paterson is strictly prohibited</w:t>
      </w:r>
      <w:r w:rsidRPr="008B12E6">
        <w:rPr>
          <w:rFonts w:ascii="Times New Roman Bold" w:hAnsi="Times New Roman Bold"/>
          <w:b/>
          <w:caps/>
          <w:sz w:val="22"/>
          <w:szCs w:val="22"/>
        </w:rPr>
        <w:t>.</w:t>
      </w:r>
      <w:r w:rsidRPr="008B12E6">
        <w:rPr>
          <w:caps/>
          <w:sz w:val="22"/>
          <w:szCs w:val="22"/>
        </w:rPr>
        <w:t xml:space="preserve">  </w:t>
      </w:r>
    </w:p>
    <w:p w:rsidR="004E1FD3" w:rsidRPr="006F295F" w:rsidRDefault="004E1FD3" w:rsidP="004E1FD3">
      <w:pPr>
        <w:jc w:val="both"/>
        <w:rPr>
          <w:sz w:val="22"/>
          <w:szCs w:val="22"/>
        </w:rPr>
      </w:pPr>
    </w:p>
    <w:p w:rsidR="004E1FD3" w:rsidRPr="006F295F" w:rsidRDefault="004E1FD3" w:rsidP="004E1FD3">
      <w:pPr>
        <w:jc w:val="both"/>
        <w:rPr>
          <w:caps/>
          <w:sz w:val="22"/>
          <w:szCs w:val="22"/>
        </w:rPr>
      </w:pPr>
      <w:r w:rsidRPr="006F295F">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4E1FD3" w:rsidRPr="006F295F" w:rsidRDefault="004E1FD3" w:rsidP="004E1FD3">
      <w:pPr>
        <w:jc w:val="both"/>
        <w:rPr>
          <w:sz w:val="22"/>
          <w:szCs w:val="22"/>
        </w:rPr>
      </w:pPr>
    </w:p>
    <w:p w:rsidR="004E1FD3" w:rsidRPr="006F295F" w:rsidRDefault="004E1FD3" w:rsidP="004E1FD3">
      <w:pPr>
        <w:jc w:val="both"/>
        <w:rPr>
          <w:caps/>
          <w:sz w:val="22"/>
          <w:szCs w:val="22"/>
        </w:rPr>
      </w:pPr>
      <w:r w:rsidRPr="006F295F">
        <w:rPr>
          <w:caps/>
          <w:sz w:val="22"/>
          <w:szCs w:val="22"/>
        </w:rPr>
        <w:t xml:space="preserve">All documents contained in this package must be returned to the City of Paterson in their original form. No substitutions, alterations, or modifications of any of the rfp documents are permitted. </w:t>
      </w:r>
    </w:p>
    <w:p w:rsidR="004E1FD3" w:rsidRPr="006F295F" w:rsidRDefault="004E1FD3" w:rsidP="004E1FD3">
      <w:pPr>
        <w:jc w:val="both"/>
        <w:rPr>
          <w:sz w:val="22"/>
          <w:szCs w:val="22"/>
        </w:rPr>
      </w:pPr>
    </w:p>
    <w:p w:rsidR="004E1FD3" w:rsidRDefault="004E1FD3" w:rsidP="004E1FD3">
      <w:pPr>
        <w:jc w:val="both"/>
        <w:rPr>
          <w:sz w:val="22"/>
          <w:szCs w:val="22"/>
        </w:rPr>
      </w:pPr>
      <w:r w:rsidRPr="006F295F">
        <w:rPr>
          <w:caps/>
          <w:sz w:val="22"/>
          <w:szCs w:val="22"/>
        </w:rPr>
        <w:t>Proposers must comply with regulations of the “New Jersey Local Public Contract Law” (N.S.A.40A:11-1</w:t>
      </w:r>
      <w:r w:rsidRPr="006F295F">
        <w:rPr>
          <w:sz w:val="22"/>
          <w:szCs w:val="22"/>
        </w:rPr>
        <w:t xml:space="preserve"> et. seq</w:t>
      </w:r>
      <w:r w:rsidRPr="006F295F">
        <w:rPr>
          <w:caps/>
          <w:sz w:val="22"/>
          <w:szCs w:val="22"/>
        </w:rPr>
        <w:t xml:space="preserve">.), Affirmative Action regulations </w:t>
      </w:r>
      <w:r w:rsidRPr="006F295F">
        <w:rPr>
          <w:sz w:val="22"/>
          <w:szCs w:val="22"/>
        </w:rPr>
        <w:t xml:space="preserve">N.J.S.A.10:5-31et seq., </w:t>
      </w:r>
      <w:r w:rsidRPr="006F295F">
        <w:rPr>
          <w:rFonts w:eastAsia="Calibri"/>
          <w:sz w:val="22"/>
          <w:szCs w:val="22"/>
        </w:rPr>
        <w:t xml:space="preserve">N.J.A.C. 17:27, </w:t>
      </w:r>
      <w:r w:rsidRPr="006F295F">
        <w:rPr>
          <w:caps/>
          <w:sz w:val="22"/>
          <w:szCs w:val="22"/>
        </w:rPr>
        <w:t>and the New Jersey Contractor Business Registration ACT N.J.S.A.52:32-44 (P.L.2004, c57)</w:t>
      </w:r>
    </w:p>
    <w:p w:rsidR="004E1FD3" w:rsidRDefault="004E1FD3" w:rsidP="004E1FD3">
      <w:pPr>
        <w:jc w:val="both"/>
        <w:rPr>
          <w:sz w:val="22"/>
          <w:szCs w:val="22"/>
        </w:rPr>
      </w:pPr>
    </w:p>
    <w:p w:rsidR="004E1FD3" w:rsidRPr="00FA4DAE" w:rsidRDefault="004E1FD3" w:rsidP="004E1FD3">
      <w:pPr>
        <w:jc w:val="both"/>
        <w:rPr>
          <w:sz w:val="22"/>
          <w:szCs w:val="22"/>
        </w:rPr>
      </w:pPr>
      <w:r w:rsidRPr="006F295F">
        <w:rPr>
          <w:rFonts w:ascii="Times New Roman Bold" w:hAnsi="Times New Roman Bold"/>
          <w:b/>
          <w:caps/>
          <w:sz w:val="22"/>
          <w:szCs w:val="22"/>
        </w:rPr>
        <w:t>Successful Vendor (s) will comply with all applicable pay-to-play regulations as</w:t>
      </w:r>
      <w:r>
        <w:rPr>
          <w:rFonts w:ascii="Times New Roman Bold" w:hAnsi="Times New Roman Bold"/>
          <w:b/>
          <w:caps/>
          <w:sz w:val="22"/>
          <w:szCs w:val="22"/>
        </w:rPr>
        <w:t xml:space="preserve"> </w:t>
      </w:r>
      <w:r w:rsidRPr="006F295F">
        <w:rPr>
          <w:rFonts w:ascii="Times New Roman Bold" w:hAnsi="Times New Roman Bold"/>
          <w:b/>
          <w:caps/>
          <w:sz w:val="22"/>
          <w:szCs w:val="22"/>
        </w:rPr>
        <w:t>required by the state and local agencies</w:t>
      </w:r>
    </w:p>
    <w:p w:rsidR="004E1FD3" w:rsidRPr="006F295F" w:rsidRDefault="004E1FD3" w:rsidP="004E1FD3">
      <w:pPr>
        <w:jc w:val="both"/>
        <w:rPr>
          <w:sz w:val="22"/>
          <w:szCs w:val="22"/>
        </w:rPr>
      </w:pPr>
    </w:p>
    <w:p w:rsidR="004E1FD3" w:rsidRPr="006F295F" w:rsidRDefault="004E1FD3" w:rsidP="004E1FD3">
      <w:pPr>
        <w:jc w:val="both"/>
        <w:rPr>
          <w:sz w:val="22"/>
          <w:szCs w:val="22"/>
        </w:rPr>
      </w:pPr>
      <w:r w:rsidRPr="006F295F">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4E1FD3" w:rsidRPr="006F295F" w:rsidRDefault="004E1FD3" w:rsidP="004E1FD3">
      <w:pPr>
        <w:pStyle w:val="BodyText2"/>
        <w:jc w:val="both"/>
        <w:rPr>
          <w:sz w:val="22"/>
          <w:szCs w:val="22"/>
        </w:rPr>
      </w:pPr>
    </w:p>
    <w:p w:rsidR="004E1FD3" w:rsidRPr="00FA4DAE" w:rsidRDefault="004E1FD3" w:rsidP="004E1FD3">
      <w:pPr>
        <w:jc w:val="both"/>
        <w:rPr>
          <w:b/>
          <w:sz w:val="22"/>
          <w:szCs w:val="22"/>
        </w:rPr>
      </w:pPr>
      <w:r w:rsidRPr="00FA4DAE">
        <w:rPr>
          <w:b/>
          <w:sz w:val="22"/>
          <w:szCs w:val="22"/>
        </w:rPr>
        <w:t>DEFINITION:</w:t>
      </w:r>
    </w:p>
    <w:p w:rsidR="004E1FD3" w:rsidRDefault="004E1FD3" w:rsidP="004E1FD3">
      <w:pPr>
        <w:jc w:val="both"/>
        <w:rPr>
          <w:rFonts w:eastAsia="Calibri"/>
          <w:caps/>
          <w:sz w:val="22"/>
          <w:szCs w:val="22"/>
        </w:rPr>
      </w:pPr>
      <w:r w:rsidRPr="00FA4DAE">
        <w:rPr>
          <w:rFonts w:eastAsia="Calibri"/>
          <w:caps/>
          <w:sz w:val="22"/>
          <w:szCs w:val="22"/>
        </w:rPr>
        <w:t xml:space="preserve">The City of Paterson is seeking proposals from community organizations (“Nonprofit Providers”) to implement the </w:t>
      </w:r>
      <w:r w:rsidRPr="00FA4DAE">
        <w:rPr>
          <w:rFonts w:eastAsia="Calibri"/>
          <w:b/>
          <w:caps/>
          <w:sz w:val="22"/>
          <w:szCs w:val="22"/>
        </w:rPr>
        <w:t>Paterson Financial Empowerment Center</w:t>
      </w:r>
      <w:r w:rsidRPr="00FA4DAE">
        <w:rPr>
          <w:rFonts w:eastAsia="Calibri"/>
          <w:caps/>
          <w:sz w:val="22"/>
          <w:szCs w:val="22"/>
        </w:rPr>
        <w:t xml:space="preserve"> </w:t>
      </w:r>
      <w:r w:rsidRPr="00FA4DAE">
        <w:rPr>
          <w:rFonts w:eastAsia="Calibri"/>
          <w:b/>
          <w:caps/>
          <w:sz w:val="22"/>
          <w:szCs w:val="22"/>
        </w:rPr>
        <w:t>(</w:t>
      </w:r>
      <w:proofErr w:type="spellStart"/>
      <w:r w:rsidRPr="00FA4DAE">
        <w:rPr>
          <w:rFonts w:eastAsia="Calibri"/>
          <w:b/>
          <w:caps/>
          <w:sz w:val="22"/>
          <w:szCs w:val="22"/>
        </w:rPr>
        <w:t>FEC</w:t>
      </w:r>
      <w:proofErr w:type="spellEnd"/>
      <w:r w:rsidRPr="00FA4DAE">
        <w:rPr>
          <w:rFonts w:eastAsia="Calibri"/>
          <w:b/>
          <w:caps/>
          <w:sz w:val="22"/>
          <w:szCs w:val="22"/>
        </w:rPr>
        <w:t>)</w:t>
      </w:r>
      <w:r w:rsidRPr="00FA4DAE">
        <w:rPr>
          <w:rFonts w:eastAsia="Calibri"/>
          <w:caps/>
          <w:sz w:val="22"/>
          <w:szCs w:val="22"/>
        </w:rPr>
        <w:t>. The Financial Empowerment Center model provides free, professional, one-on-one financial consulting and coaching to residents. With support from the Cities for Financial Empowerment (</w:t>
      </w:r>
      <w:proofErr w:type="spellStart"/>
      <w:r w:rsidRPr="00FA4DAE">
        <w:rPr>
          <w:rFonts w:eastAsia="Calibri"/>
          <w:caps/>
          <w:sz w:val="22"/>
          <w:szCs w:val="22"/>
        </w:rPr>
        <w:t>CFE</w:t>
      </w:r>
      <w:proofErr w:type="spellEnd"/>
      <w:r w:rsidRPr="00FA4DAE">
        <w:rPr>
          <w:rFonts w:eastAsia="Calibri"/>
          <w:caps/>
          <w:sz w:val="22"/>
          <w:szCs w:val="22"/>
        </w:rPr>
        <w:t>) Fund and numerous local funders, the City of Paterson will launch a Financial Empowerment Center as a key public service to support financially vulnerable residents.</w:t>
      </w:r>
    </w:p>
    <w:p w:rsidR="004E1FD3" w:rsidRDefault="004E1FD3" w:rsidP="004E1FD3">
      <w:pPr>
        <w:jc w:val="both"/>
        <w:rPr>
          <w:rFonts w:eastAsia="Calibri"/>
          <w:caps/>
          <w:sz w:val="22"/>
          <w:szCs w:val="22"/>
        </w:rPr>
      </w:pPr>
    </w:p>
    <w:p w:rsidR="004E1FD3" w:rsidRDefault="004E1FD3" w:rsidP="004E1FD3">
      <w:pPr>
        <w:jc w:val="both"/>
        <w:rPr>
          <w:rFonts w:eastAsia="Calibri"/>
          <w:caps/>
          <w:sz w:val="22"/>
          <w:szCs w:val="22"/>
        </w:rPr>
      </w:pPr>
      <w:r>
        <w:rPr>
          <w:rFonts w:eastAsia="Calibri"/>
          <w:caps/>
          <w:sz w:val="22"/>
          <w:szCs w:val="22"/>
        </w:rPr>
        <w:t>harry m. cevallos, rpps, qpa</w:t>
      </w:r>
    </w:p>
    <w:p w:rsidR="004E1FD3" w:rsidRPr="004E1FD3" w:rsidRDefault="004E1FD3" w:rsidP="004E1FD3">
      <w:pPr>
        <w:jc w:val="both"/>
        <w:rPr>
          <w:rFonts w:eastAsia="Calibri"/>
          <w:caps/>
          <w:sz w:val="22"/>
          <w:szCs w:val="22"/>
        </w:rPr>
      </w:pPr>
      <w:r>
        <w:rPr>
          <w:rFonts w:eastAsia="Calibri"/>
          <w:caps/>
          <w:sz w:val="22"/>
          <w:szCs w:val="22"/>
        </w:rPr>
        <w:t>QUALIFIED purchasing agent</w:t>
      </w:r>
      <w:r w:rsidRPr="00FA4DAE">
        <w:rPr>
          <w:rFonts w:eastAsia="Calibri"/>
          <w:caps/>
          <w:sz w:val="22"/>
          <w:szCs w:val="22"/>
        </w:rPr>
        <w:t xml:space="preserve"> </w:t>
      </w:r>
    </w:p>
    <w:sectPr w:rsidR="004E1FD3" w:rsidRPr="004E1FD3" w:rsidSect="004E1F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D3"/>
    <w:rsid w:val="004E1FD3"/>
    <w:rsid w:val="00973348"/>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7DC4"/>
  <w15:chartTrackingRefBased/>
  <w15:docId w15:val="{CB720D14-A280-46A1-A676-DFFEA8D3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FD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1FD3"/>
    <w:pPr>
      <w:jc w:val="center"/>
    </w:pPr>
    <w:rPr>
      <w:b/>
      <w:bCs/>
      <w:sz w:val="22"/>
      <w:szCs w:val="24"/>
    </w:rPr>
  </w:style>
  <w:style w:type="character" w:customStyle="1" w:styleId="TitleChar">
    <w:name w:val="Title Char"/>
    <w:basedOn w:val="DefaultParagraphFont"/>
    <w:link w:val="Title"/>
    <w:rsid w:val="004E1FD3"/>
    <w:rPr>
      <w:rFonts w:ascii="Times New Roman" w:eastAsia="Times New Roman" w:hAnsi="Times New Roman" w:cs="Times New Roman"/>
      <w:b/>
      <w:bCs/>
      <w:szCs w:val="24"/>
    </w:rPr>
  </w:style>
  <w:style w:type="paragraph" w:styleId="BodyText2">
    <w:name w:val="Body Text 2"/>
    <w:basedOn w:val="Normal"/>
    <w:link w:val="BodyText2Char"/>
    <w:rsid w:val="004E1FD3"/>
    <w:rPr>
      <w:szCs w:val="24"/>
    </w:rPr>
  </w:style>
  <w:style w:type="character" w:customStyle="1" w:styleId="BodyText2Char">
    <w:name w:val="Body Text 2 Char"/>
    <w:basedOn w:val="DefaultParagraphFont"/>
    <w:link w:val="BodyText2"/>
    <w:rsid w:val="004E1FD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cevallos@paterson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477</Words>
  <Characters>2432</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1</cp:revision>
  <dcterms:created xsi:type="dcterms:W3CDTF">2020-06-24T17:10:00Z</dcterms:created>
  <dcterms:modified xsi:type="dcterms:W3CDTF">2020-06-24T17:17:00Z</dcterms:modified>
</cp:coreProperties>
</file>